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17D" w:rsidRDefault="009C417D" w:rsidP="00FC5CB2">
      <w:pPr>
        <w:shd w:val="clear" w:color="auto" w:fill="FFFFFF"/>
        <w:spacing w:after="0" w:line="360" w:lineRule="exact"/>
        <w:jc w:val="center"/>
        <w:rPr>
          <w:rFonts w:ascii="Times New Roman" w:eastAsia="Times New Roman" w:hAnsi="Times New Roman" w:cs="Times New Roman"/>
          <w:b/>
          <w:bCs/>
          <w:color w:val="2C2A29"/>
          <w:sz w:val="28"/>
          <w:szCs w:val="28"/>
          <w:lang w:eastAsia="ru-RU"/>
        </w:rPr>
      </w:pPr>
      <w:r w:rsidRPr="00FC5CB2">
        <w:rPr>
          <w:rFonts w:ascii="Times New Roman" w:eastAsia="Times New Roman" w:hAnsi="Times New Roman" w:cs="Times New Roman"/>
          <w:b/>
          <w:bCs/>
          <w:color w:val="2C2A29"/>
          <w:sz w:val="28"/>
          <w:szCs w:val="28"/>
          <w:lang w:eastAsia="ru-RU"/>
        </w:rPr>
        <w:t>Исследование аудитории как основа эффективных рекламных кампаний</w:t>
      </w:r>
    </w:p>
    <w:p w:rsidR="00FC5CB2" w:rsidRPr="00FC5CB2" w:rsidRDefault="00FC5CB2" w:rsidP="00FC5CB2">
      <w:pPr>
        <w:shd w:val="clear" w:color="auto" w:fill="FFFFFF"/>
        <w:spacing w:after="0" w:line="360" w:lineRule="exact"/>
        <w:jc w:val="both"/>
        <w:rPr>
          <w:rFonts w:ascii="Times New Roman" w:eastAsia="Times New Roman" w:hAnsi="Times New Roman" w:cs="Times New Roman"/>
          <w:b/>
          <w:bCs/>
          <w:color w:val="2C2A29"/>
          <w:sz w:val="28"/>
          <w:szCs w:val="28"/>
          <w:lang w:eastAsia="ru-RU"/>
        </w:rPr>
      </w:pPr>
    </w:p>
    <w:p w:rsidR="00FC5CB2" w:rsidRPr="00402D6F" w:rsidRDefault="009C417D" w:rsidP="00FC5CB2">
      <w:pPr>
        <w:shd w:val="clear" w:color="auto" w:fill="FFFFFF"/>
        <w:spacing w:after="120" w:line="276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FC5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Вебинар</w:t>
      </w:r>
      <w:proofErr w:type="spellEnd"/>
      <w:r w:rsidR="00FC5CB2" w:rsidRPr="00FC5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C5CB2" w:rsidRPr="00402D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09 Апрель 2024 12:00-14:00</w:t>
      </w:r>
    </w:p>
    <w:p w:rsidR="00FC5CB2" w:rsidRPr="00FC5CB2" w:rsidRDefault="00FC5CB2" w:rsidP="00FC5CB2">
      <w:pPr>
        <w:shd w:val="clear" w:color="auto" w:fill="FFFFFF"/>
        <w:spacing w:after="120" w:line="27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417D" w:rsidRPr="00FC5CB2" w:rsidRDefault="009C417D" w:rsidP="00402D6F">
      <w:pPr>
        <w:shd w:val="clear" w:color="auto" w:fill="FFFFFF"/>
        <w:spacing w:after="120" w:line="276" w:lineRule="atLeast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выйти на рынок со своим продуктом?</w:t>
      </w:r>
    </w:p>
    <w:p w:rsidR="009C417D" w:rsidRPr="00FC5CB2" w:rsidRDefault="009C417D" w:rsidP="00FC5CB2">
      <w:pPr>
        <w:numPr>
          <w:ilvl w:val="0"/>
          <w:numId w:val="1"/>
        </w:numPr>
        <w:shd w:val="clear" w:color="auto" w:fill="FFFFFF"/>
        <w:spacing w:after="0" w:line="360" w:lineRule="exact"/>
        <w:ind w:left="5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выбрать эффективный канал маркетинга?</w:t>
      </w:r>
    </w:p>
    <w:p w:rsidR="009C417D" w:rsidRPr="00FC5CB2" w:rsidRDefault="009C417D" w:rsidP="00FC5CB2">
      <w:pPr>
        <w:numPr>
          <w:ilvl w:val="0"/>
          <w:numId w:val="1"/>
        </w:numPr>
        <w:shd w:val="clear" w:color="auto" w:fill="FFFFFF"/>
        <w:spacing w:after="0" w:line="360" w:lineRule="exact"/>
        <w:ind w:left="5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увеличить </w:t>
      </w:r>
      <w:proofErr w:type="spellStart"/>
      <w:r w:rsidRPr="00FC5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реферальный</w:t>
      </w:r>
      <w:proofErr w:type="spellEnd"/>
      <w:r w:rsidRPr="00FC5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трафик?</w:t>
      </w:r>
    </w:p>
    <w:p w:rsidR="009C417D" w:rsidRPr="00FC5CB2" w:rsidRDefault="009C417D" w:rsidP="00402D6F">
      <w:pPr>
        <w:shd w:val="clear" w:color="auto" w:fill="FFFFFF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</w:pPr>
      <w:r w:rsidRPr="00FC5CB2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>Исследования аудитории дают ответ на все эти важные вопросы. Инновационные кампании исследуют потребности и боли своих клиентов и даже тех, кто еще не использует их продукт.</w:t>
      </w:r>
    </w:p>
    <w:p w:rsidR="009C417D" w:rsidRPr="00FC5CB2" w:rsidRDefault="009C417D" w:rsidP="00402D6F">
      <w:pPr>
        <w:shd w:val="clear" w:color="auto" w:fill="FFFFFF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</w:pPr>
      <w:r w:rsidRPr="00FC5CB2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 xml:space="preserve">На </w:t>
      </w:r>
      <w:proofErr w:type="spellStart"/>
      <w:r w:rsidRPr="00FC5CB2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>вебинаре</w:t>
      </w:r>
      <w:proofErr w:type="spellEnd"/>
      <w:r w:rsidRPr="00FC5CB2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 xml:space="preserve"> мы разберем методы исследований, поговорим о том, как пользователи принимают решение о покупке и как знания об этом влияют на эффективность рекламных кампаний в </w:t>
      </w:r>
      <w:proofErr w:type="spellStart"/>
      <w:r w:rsidRPr="00FC5CB2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>digital</w:t>
      </w:r>
      <w:proofErr w:type="spellEnd"/>
      <w:r w:rsidRPr="00FC5CB2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 xml:space="preserve"> каналах. Мы разберем эффективные методы проведения проблемных интервью и поговорим об инновационной методологии </w:t>
      </w:r>
      <w:proofErr w:type="spellStart"/>
      <w:r w:rsidRPr="00FC5CB2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>Jobs</w:t>
      </w:r>
      <w:proofErr w:type="spellEnd"/>
      <w:r w:rsidRPr="00FC5CB2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 xml:space="preserve"> </w:t>
      </w:r>
      <w:proofErr w:type="spellStart"/>
      <w:r w:rsidRPr="00FC5CB2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>to</w:t>
      </w:r>
      <w:proofErr w:type="spellEnd"/>
      <w:r w:rsidRPr="00FC5CB2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 xml:space="preserve"> </w:t>
      </w:r>
      <w:proofErr w:type="spellStart"/>
      <w:r w:rsidRPr="00FC5CB2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>be</w:t>
      </w:r>
      <w:proofErr w:type="spellEnd"/>
      <w:r w:rsidRPr="00FC5CB2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 xml:space="preserve"> </w:t>
      </w:r>
      <w:proofErr w:type="spellStart"/>
      <w:r w:rsidRPr="00FC5CB2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>done</w:t>
      </w:r>
      <w:proofErr w:type="spellEnd"/>
      <w:r w:rsidRPr="00FC5CB2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>.</w:t>
      </w:r>
    </w:p>
    <w:p w:rsidR="009C417D" w:rsidRPr="00FC5CB2" w:rsidRDefault="009C417D" w:rsidP="00402D6F">
      <w:pPr>
        <w:shd w:val="clear" w:color="auto" w:fill="FFFFFF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</w:pPr>
      <w:proofErr w:type="spellStart"/>
      <w:r w:rsidRPr="00FC5CB2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>Вебинар</w:t>
      </w:r>
      <w:proofErr w:type="spellEnd"/>
      <w:r w:rsidRPr="00FC5CB2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 xml:space="preserve"> отлично подойдет для предпринимателей и </w:t>
      </w:r>
      <w:proofErr w:type="spellStart"/>
      <w:r w:rsidRPr="00FC5CB2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>самозанятых</w:t>
      </w:r>
      <w:proofErr w:type="spellEnd"/>
      <w:r w:rsidRPr="00FC5CB2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>, выбирающих правильное позиционирование на рынке и рекламные каналы для продвижения своего продукта.</w:t>
      </w:r>
    </w:p>
    <w:p w:rsidR="009C417D" w:rsidRPr="00FC5CB2" w:rsidRDefault="009C417D" w:rsidP="00402D6F">
      <w:pPr>
        <w:shd w:val="clear" w:color="auto" w:fill="FFFFFF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</w:pPr>
      <w:r w:rsidRPr="00FC5CB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Программа:</w:t>
      </w:r>
    </w:p>
    <w:p w:rsidR="009C417D" w:rsidRPr="00FC5CB2" w:rsidRDefault="009C417D" w:rsidP="00FC5CB2">
      <w:pPr>
        <w:numPr>
          <w:ilvl w:val="0"/>
          <w:numId w:val="2"/>
        </w:numPr>
        <w:shd w:val="clear" w:color="auto" w:fill="FFFFFF"/>
        <w:spacing w:after="0" w:line="360" w:lineRule="exact"/>
        <w:ind w:left="5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Частые заблуждения при изучении целевой аудитории</w:t>
      </w:r>
    </w:p>
    <w:p w:rsidR="009C417D" w:rsidRPr="00FC5CB2" w:rsidRDefault="009C417D" w:rsidP="00FC5CB2">
      <w:pPr>
        <w:numPr>
          <w:ilvl w:val="0"/>
          <w:numId w:val="2"/>
        </w:numPr>
        <w:shd w:val="clear" w:color="auto" w:fill="FFFFFF"/>
        <w:spacing w:after="0" w:line="360" w:lineRule="exact"/>
        <w:ind w:left="5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понять, будет ли покупать у вас аудитория или нет</w:t>
      </w:r>
    </w:p>
    <w:p w:rsidR="009C417D" w:rsidRPr="00FC5CB2" w:rsidRDefault="009C417D" w:rsidP="00FC5CB2">
      <w:pPr>
        <w:numPr>
          <w:ilvl w:val="0"/>
          <w:numId w:val="2"/>
        </w:numPr>
        <w:shd w:val="clear" w:color="auto" w:fill="FFFFFF"/>
        <w:spacing w:after="0" w:line="360" w:lineRule="exact"/>
        <w:ind w:left="5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определить точки роста бизнеса по исследованию ЦА</w:t>
      </w:r>
    </w:p>
    <w:p w:rsidR="009C417D" w:rsidRPr="00FC5CB2" w:rsidRDefault="009C417D" w:rsidP="00FC5CB2">
      <w:pPr>
        <w:numPr>
          <w:ilvl w:val="0"/>
          <w:numId w:val="2"/>
        </w:numPr>
        <w:shd w:val="clear" w:color="auto" w:fill="FFFFFF"/>
        <w:spacing w:after="0" w:line="360" w:lineRule="exact"/>
        <w:ind w:left="5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Методы исследования целевой аудитории</w:t>
      </w:r>
    </w:p>
    <w:p w:rsidR="009C417D" w:rsidRPr="00FC5CB2" w:rsidRDefault="009C417D" w:rsidP="00FC5CB2">
      <w:pPr>
        <w:numPr>
          <w:ilvl w:val="0"/>
          <w:numId w:val="2"/>
        </w:numPr>
        <w:shd w:val="clear" w:color="auto" w:fill="FFFFFF"/>
        <w:spacing w:after="0" w:line="360" w:lineRule="exact"/>
        <w:ind w:left="5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проводить проблемные интервью с ЦА</w:t>
      </w:r>
    </w:p>
    <w:p w:rsidR="009C417D" w:rsidRPr="00FC5CB2" w:rsidRDefault="009C417D" w:rsidP="00FC5CB2">
      <w:pPr>
        <w:numPr>
          <w:ilvl w:val="0"/>
          <w:numId w:val="2"/>
        </w:numPr>
        <w:shd w:val="clear" w:color="auto" w:fill="FFFFFF"/>
        <w:spacing w:after="0" w:line="360" w:lineRule="exact"/>
        <w:ind w:left="5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 исследования проблем пользователей </w:t>
      </w:r>
      <w:proofErr w:type="spellStart"/>
      <w:r w:rsidRPr="00FC5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Jobs</w:t>
      </w:r>
      <w:proofErr w:type="spellEnd"/>
      <w:r w:rsidRPr="00FC5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5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to</w:t>
      </w:r>
      <w:proofErr w:type="spellEnd"/>
      <w:r w:rsidRPr="00FC5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5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be</w:t>
      </w:r>
      <w:proofErr w:type="spellEnd"/>
      <w:r w:rsidRPr="00FC5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5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done</w:t>
      </w:r>
      <w:proofErr w:type="spellEnd"/>
    </w:p>
    <w:p w:rsidR="009C417D" w:rsidRPr="00FC5CB2" w:rsidRDefault="009C417D" w:rsidP="00FC5CB2">
      <w:pPr>
        <w:numPr>
          <w:ilvl w:val="0"/>
          <w:numId w:val="2"/>
        </w:numPr>
        <w:shd w:val="clear" w:color="auto" w:fill="FFFFFF"/>
        <w:spacing w:after="0" w:line="360" w:lineRule="exact"/>
        <w:ind w:left="5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исследования повышают эффективность ваших рекламных кампаний</w:t>
      </w:r>
    </w:p>
    <w:p w:rsidR="009C417D" w:rsidRPr="00FC5CB2" w:rsidRDefault="009C417D" w:rsidP="00402D6F">
      <w:pPr>
        <w:shd w:val="clear" w:color="auto" w:fill="FFFFFF"/>
        <w:spacing w:after="0" w:line="360" w:lineRule="exact"/>
        <w:ind w:firstLine="528"/>
        <w:jc w:val="both"/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</w:pPr>
      <w:r w:rsidRPr="00FC5CB2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>Участие бесплатное, 18+.</w:t>
      </w:r>
      <w:r w:rsidR="00FC5CB2">
        <w:rPr>
          <w:rFonts w:ascii="Times New Roman" w:eastAsia="Times New Roman" w:hAnsi="Times New Roman" w:cs="Times New Roman"/>
          <w:color w:val="2C2A29"/>
          <w:sz w:val="28"/>
          <w:szCs w:val="28"/>
          <w:lang w:eastAsia="ru-RU"/>
        </w:rPr>
        <w:t xml:space="preserve"> </w:t>
      </w:r>
    </w:p>
    <w:p w:rsidR="009C417D" w:rsidRPr="00FC5CB2" w:rsidRDefault="009C417D" w:rsidP="0069318D">
      <w:pPr>
        <w:shd w:val="clear" w:color="auto" w:fill="FBFBFB"/>
        <w:spacing w:after="0" w:line="360" w:lineRule="exact"/>
        <w:ind w:firstLine="52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C5C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Участвуйте в мероприятиях, регистрируйтесь.</w:t>
      </w:r>
    </w:p>
    <w:p w:rsidR="009C417D" w:rsidRPr="00FC5CB2" w:rsidRDefault="00BE65B5" w:rsidP="00FC5CB2">
      <w:pPr>
        <w:shd w:val="clear" w:color="auto" w:fill="FBFBFB"/>
        <w:spacing w:after="0" w:line="360" w:lineRule="exact"/>
        <w:jc w:val="both"/>
        <w:rPr>
          <w:rFonts w:ascii="Times New Roman" w:eastAsia="Times New Roman" w:hAnsi="Times New Roman" w:cs="Times New Roman"/>
          <w:color w:val="1D2029"/>
          <w:sz w:val="28"/>
          <w:szCs w:val="28"/>
          <w:lang w:eastAsia="ru-RU"/>
        </w:rPr>
      </w:pPr>
      <w:hyperlink r:id="rId5" w:anchor="form" w:history="1">
        <w:r w:rsidR="009C417D" w:rsidRPr="00FC5CB2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lang w:eastAsia="ru-RU"/>
          </w:rPr>
          <w:t>Зарегистрироваться</w:t>
        </w:r>
      </w:hyperlink>
    </w:p>
    <w:p w:rsidR="00F2638D" w:rsidRPr="00FC5CB2" w:rsidRDefault="00F2638D" w:rsidP="00FC5CB2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sectPr w:rsidR="00F2638D" w:rsidRPr="00FC5CB2" w:rsidSect="00F263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E53913"/>
    <w:multiLevelType w:val="multilevel"/>
    <w:tmpl w:val="B3880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3208F8"/>
    <w:multiLevelType w:val="multilevel"/>
    <w:tmpl w:val="7E2CE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417D"/>
    <w:rsid w:val="00402D6F"/>
    <w:rsid w:val="0069318D"/>
    <w:rsid w:val="009B3105"/>
    <w:rsid w:val="009C417D"/>
    <w:rsid w:val="00BE65B5"/>
    <w:rsid w:val="00EE6B91"/>
    <w:rsid w:val="00F2638D"/>
    <w:rsid w:val="00FC5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3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4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C417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9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861498">
              <w:marLeft w:val="-192"/>
              <w:marRight w:val="-19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3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86765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single" w:sz="12" w:space="11" w:color="E04E39"/>
                        <w:right w:val="none" w:sz="0" w:space="0" w:color="auto"/>
                      </w:divBdr>
                      <w:divsChild>
                        <w:div w:id="1786925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647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865353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436573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529994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038583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8998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8351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309256">
                              <w:marLeft w:val="0"/>
                              <w:marRight w:val="0"/>
                              <w:marTop w:val="6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655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637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791302">
                          <w:marLeft w:val="0"/>
                          <w:marRight w:val="0"/>
                          <w:marTop w:val="48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359442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7891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58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037186">
                          <w:marLeft w:val="216"/>
                          <w:marRight w:val="0"/>
                          <w:marTop w:val="0"/>
                          <w:marBottom w:val="480"/>
                          <w:divBdr>
                            <w:top w:val="single" w:sz="4" w:space="0" w:color="F2F2F2"/>
                            <w:left w:val="single" w:sz="4" w:space="0" w:color="F2F2F2"/>
                            <w:bottom w:val="single" w:sz="4" w:space="0" w:color="F2F2F2"/>
                            <w:right w:val="single" w:sz="4" w:space="0" w:color="F2F2F2"/>
                          </w:divBdr>
                          <w:divsChild>
                            <w:div w:id="2112972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752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181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sppk.ru/events/issledovanie-auditorii-kak-osnova-effektivnykh-reklamnykh-kampaniy-202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215</Words>
  <Characters>1226</Characters>
  <Application>Microsoft Office Word</Application>
  <DocSecurity>0</DocSecurity>
  <Lines>10</Lines>
  <Paragraphs>2</Paragraphs>
  <ScaleCrop>false</ScaleCrop>
  <Company>Organization</Company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Buh</cp:lastModifiedBy>
  <cp:revision>4</cp:revision>
  <dcterms:created xsi:type="dcterms:W3CDTF">2024-03-26T11:17:00Z</dcterms:created>
  <dcterms:modified xsi:type="dcterms:W3CDTF">2024-03-27T04:16:00Z</dcterms:modified>
</cp:coreProperties>
</file>